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1" w:rsidRDefault="00207BE1" w:rsidP="00207BE1">
      <w:pPr>
        <w:pStyle w:val="a3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</w:p>
    <w:p w:rsidR="00207BE1" w:rsidRPr="00CA5E96" w:rsidRDefault="00207BE1" w:rsidP="00207BE1">
      <w:pPr>
        <w:pStyle w:val="a3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CA5E96">
        <w:rPr>
          <w:rFonts w:ascii="Monotype Corsiva" w:hAnsi="Monotype Corsiva" w:cs="Times New Roman"/>
          <w:b/>
          <w:color w:val="00B050"/>
          <w:sz w:val="44"/>
          <w:szCs w:val="44"/>
        </w:rPr>
        <w:t xml:space="preserve">Консультация для родителей и педагогов </w:t>
      </w:r>
    </w:p>
    <w:p w:rsidR="00207BE1" w:rsidRPr="00CA5E96" w:rsidRDefault="00207BE1" w:rsidP="00207BE1">
      <w:pPr>
        <w:pStyle w:val="a3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CA5E96">
        <w:rPr>
          <w:rFonts w:ascii="Monotype Corsiva" w:hAnsi="Monotype Corsiva" w:cs="Times New Roman"/>
          <w:b/>
          <w:color w:val="00B050"/>
          <w:sz w:val="44"/>
          <w:szCs w:val="44"/>
        </w:rPr>
        <w:t>Дошкольных учреждений</w:t>
      </w:r>
    </w:p>
    <w:p w:rsidR="00207BE1" w:rsidRPr="00613F32" w:rsidRDefault="00207BE1" w:rsidP="0020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BE1" w:rsidRPr="00CA5E96" w:rsidRDefault="00207BE1" w:rsidP="00207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96">
        <w:rPr>
          <w:rFonts w:ascii="Times New Roman" w:hAnsi="Times New Roman" w:cs="Times New Roman"/>
          <w:b/>
          <w:sz w:val="28"/>
          <w:szCs w:val="28"/>
        </w:rPr>
        <w:t>Профилактика и лечение ОРВИ и гриппа</w:t>
      </w:r>
    </w:p>
    <w:p w:rsidR="00207BE1" w:rsidRPr="00613F32" w:rsidRDefault="00207BE1" w:rsidP="00207B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Простудные заболевания (ОРВИ, ОРЗ) и грипп – это инфекционные заболевания, которые вызываются вирусами. Они отличаются друг от друга симптомами, а также нарушением функций тех или иных органов.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К симптомам этих заболеваний можно отнести насморк, слезящиеся глаза, слабость, головную боль, боли в горле и иногда легкий кашель.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Грипп ослабляет организм и снижает сопротивляемость к другим        болезням, наибольшую опасность представляют         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Источником распространения вирусов при ОРВИ и гриппе является больной человек. Основной путь передачи – воздушно-капельный.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же заразны для окружающих, как и при тяжелой. После исчезновения острых симптомов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переболевший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гриппом в течение недели продолжает выделять вирусы и представляет опасность для окружающих.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При заражении вирусом гриппа болезнь проявляется через 12 – 72 часа от момента заражения. Заболевание начинается внезапно. При заражении вирусами, </w:t>
      </w:r>
      <w:r w:rsidRPr="00613F32">
        <w:rPr>
          <w:rFonts w:ascii="Times New Roman" w:hAnsi="Times New Roman" w:cs="Times New Roman"/>
          <w:sz w:val="28"/>
          <w:szCs w:val="28"/>
        </w:rPr>
        <w:lastRenderedPageBreak/>
        <w:t xml:space="preserve">вызывающими ОРВИ, инкубационный период (время от контакта с больным до первых признаков заболевания) – короче, а симптомы проявляются постепенно.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 основе предрасположенности к простудным заболеваниям и гриппу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прежде всего ослабление собственных защитных сил организма. </w:t>
      </w:r>
    </w:p>
    <w:p w:rsidR="00207BE1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Можно дать несколько советов относительно того, как стимулировать защитные силы организма, что позволяет в определенной мере предупредить простудные заболевания и грипп у взрослых и детей: </w:t>
      </w:r>
    </w:p>
    <w:p w:rsidR="00207BE1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употребляйте здоровую и богатую витаминами пищу, больше свежих овощей и фруктов, кисломолочные продукты;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пейте больше жидкости: воду, фруктовые соки, чай до 2 литров в день;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сократите употребление алкоголя и воздерживайтесь от курения, в том числе пассивного;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дышите носом, дыхание ртом сушит слизистую оболочку, снижая ее защитные свойства;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ежедневно промывайте нос солевым раствором или пользуйтесь для увлажнения слизистых оболочек полости носа соленым аэрозолем;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регулярно занимайтесь спортом, но при этом избегайте чрезмерной нагрузки;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систематическое закаливание повышает сопротивляемость организма к инфекционным заболеваниям.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как можно больше двигайтесь на свежем воздухе, даже в дождливую и холодную погоду;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избегайте переохлаждения и перегревания;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избегайте контактов с больными;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старайтесь не находиться подолгу в жарких помещениях; </w:t>
      </w:r>
    </w:p>
    <w:p w:rsidR="00207BE1" w:rsidRPr="00613F32" w:rsidRDefault="00207BE1" w:rsidP="0020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проветривайте и увлажняйте воздух в жилых помещениях и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E1" w:rsidRPr="00613F32" w:rsidRDefault="00207BE1" w:rsidP="0020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F32">
        <w:rPr>
          <w:rFonts w:ascii="Times New Roman" w:hAnsi="Times New Roman" w:cs="Times New Roman"/>
          <w:sz w:val="28"/>
          <w:szCs w:val="28"/>
        </w:rPr>
        <w:t xml:space="preserve">работе; </w:t>
      </w:r>
    </w:p>
    <w:p w:rsidR="00207BE1" w:rsidRPr="00613F32" w:rsidRDefault="00207BE1" w:rsidP="00207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следите за чистотой помещений, систематически делайте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влажную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E1" w:rsidRPr="00613F32" w:rsidRDefault="00207BE1" w:rsidP="0020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3F32">
        <w:rPr>
          <w:rFonts w:ascii="Times New Roman" w:hAnsi="Times New Roman" w:cs="Times New Roman"/>
          <w:sz w:val="28"/>
          <w:szCs w:val="28"/>
        </w:rPr>
        <w:t xml:space="preserve">уборку; </w:t>
      </w:r>
    </w:p>
    <w:p w:rsidR="00207BE1" w:rsidRPr="00613F32" w:rsidRDefault="00207BE1" w:rsidP="00207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регулярно протирайте дезинфицирующими средствами предметы,           которых часто касаются: телефоны, выключатели, пульты           дистанционного управления; </w:t>
      </w:r>
    </w:p>
    <w:p w:rsidR="00207BE1" w:rsidRPr="00613F32" w:rsidRDefault="00207BE1" w:rsidP="00207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13F32">
        <w:rPr>
          <w:rFonts w:ascii="Times New Roman" w:hAnsi="Times New Roman" w:cs="Times New Roman"/>
          <w:sz w:val="28"/>
          <w:szCs w:val="28"/>
        </w:rPr>
        <w:t xml:space="preserve">аще меняйте полотенца; </w:t>
      </w:r>
    </w:p>
    <w:p w:rsidR="00207BE1" w:rsidRPr="00613F32" w:rsidRDefault="00207BE1" w:rsidP="00207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старайтесь спать столько, сколько необходимо вашему организму для нормальной жизнедеятельности; </w:t>
      </w:r>
    </w:p>
    <w:p w:rsidR="00207BE1" w:rsidRPr="00613F32" w:rsidRDefault="00207BE1" w:rsidP="00207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сохраняйте оптимизм, найдите время для отдыха и развлечений.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основными профилактическими мероприятиями являются: </w:t>
      </w:r>
    </w:p>
    <w:p w:rsidR="00207BE1" w:rsidRPr="00613F32" w:rsidRDefault="00207BE1" w:rsidP="00207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поддержание нормального температурного режима; </w:t>
      </w:r>
    </w:p>
    <w:p w:rsidR="00207BE1" w:rsidRPr="00613F32" w:rsidRDefault="00207BE1" w:rsidP="00207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ликвидация сквозняков; </w:t>
      </w:r>
    </w:p>
    <w:p w:rsidR="00207BE1" w:rsidRPr="00613F32" w:rsidRDefault="00207BE1" w:rsidP="00207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хорошее проветривание (вентиляция); </w:t>
      </w:r>
    </w:p>
    <w:p w:rsidR="00207BE1" w:rsidRPr="00613F32" w:rsidRDefault="00207BE1" w:rsidP="00207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систематическая влажная уборка; </w:t>
      </w:r>
    </w:p>
    <w:p w:rsidR="00207BE1" w:rsidRPr="00613F32" w:rsidRDefault="00207BE1" w:rsidP="00207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F32">
        <w:rPr>
          <w:rFonts w:ascii="Times New Roman" w:hAnsi="Times New Roman" w:cs="Times New Roman"/>
          <w:sz w:val="28"/>
          <w:szCs w:val="28"/>
        </w:rPr>
        <w:t xml:space="preserve">немедленная изоляция заболевшего гриппом от коллектива. </w:t>
      </w:r>
      <w:proofErr w:type="gramEnd"/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тщательно следует выполнять все меры предосторожности в отношении детей: </w:t>
      </w:r>
    </w:p>
    <w:p w:rsidR="00207BE1" w:rsidRPr="00613F32" w:rsidRDefault="00207BE1" w:rsidP="00207B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нельзя пускать детей в семьи, где есть больные гриппом; </w:t>
      </w:r>
    </w:p>
    <w:p w:rsidR="00207BE1" w:rsidRPr="00613F32" w:rsidRDefault="00207BE1" w:rsidP="00207B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 осенне-зимний период при повышении заболеваемости не следует водить детей в места большого скопления людей; </w:t>
      </w:r>
    </w:p>
    <w:p w:rsidR="00207BE1" w:rsidRPr="00613F32" w:rsidRDefault="00207BE1" w:rsidP="00207B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при малейших признаках заболевания ребенка гриппом не ведите его в детское учреждение, в школу, не допускайте его общения с другими детьми.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32">
        <w:rPr>
          <w:rFonts w:ascii="Times New Roman" w:hAnsi="Times New Roman" w:cs="Times New Roman"/>
          <w:b/>
          <w:sz w:val="28"/>
          <w:szCs w:val="28"/>
        </w:rPr>
        <w:t xml:space="preserve">Ни в коем случае не лечите ребенка самостоятельно!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b/>
          <w:sz w:val="28"/>
          <w:szCs w:val="28"/>
        </w:rPr>
        <w:t>Грипп</w:t>
      </w:r>
      <w:r w:rsidRPr="00613F32">
        <w:rPr>
          <w:rFonts w:ascii="Times New Roman" w:hAnsi="Times New Roman" w:cs="Times New Roman"/>
          <w:sz w:val="28"/>
          <w:szCs w:val="28"/>
        </w:rPr>
        <w:t xml:space="preserve"> – серьезное заболевание, и только врач может назначить необходимое лечение, указать правильную дозировку и продолжительность приема лекарства. </w:t>
      </w:r>
    </w:p>
    <w:p w:rsidR="00207BE1" w:rsidRPr="00CA5E96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первых признаках гриппа следует: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вызывать врача на дом;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тепло укройте больного, напоите горячим чаем и чаще давайте пить;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 при отсутствии аппетита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дни болезни целесообразно воздержаться от </w:t>
      </w:r>
      <w:proofErr w:type="spellStart"/>
      <w:r w:rsidRPr="00613F32">
        <w:rPr>
          <w:rFonts w:ascii="Times New Roman" w:hAnsi="Times New Roman" w:cs="Times New Roman"/>
          <w:sz w:val="28"/>
          <w:szCs w:val="28"/>
        </w:rPr>
        <w:t>трудноусвояемой</w:t>
      </w:r>
      <w:proofErr w:type="spellEnd"/>
      <w:r w:rsidRPr="00613F32">
        <w:rPr>
          <w:rFonts w:ascii="Times New Roman" w:hAnsi="Times New Roman" w:cs="Times New Roman"/>
          <w:sz w:val="28"/>
          <w:szCs w:val="28"/>
        </w:rPr>
        <w:t xml:space="preserve"> пищи.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3F32">
        <w:rPr>
          <w:rFonts w:ascii="Times New Roman" w:hAnsi="Times New Roman" w:cs="Times New Roman"/>
          <w:sz w:val="28"/>
          <w:szCs w:val="28"/>
        </w:rPr>
        <w:t xml:space="preserve">ледует пить некрепкий куриный бульон, соки. Затем перейти к легким продуктам – вареные овощи, куриное мясо;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выделите больному индивидуальную посуду (посуду больного следует мыть, не смешивая с другой посудой, и после тщательного мытья обдать крутым кипятком);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белье больного стирают отдельно и кипятят;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 следите за тем, чтобы при кашле и чихании больной прикрывал рот и нос платком;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во время болезни целесообразно использовать одноразовые бумажные носовые платки и салфетки, которые следует выбрасывать сразу после использования;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>ухаживая</w:t>
      </w:r>
      <w:r>
        <w:rPr>
          <w:rFonts w:ascii="Times New Roman" w:hAnsi="Times New Roman" w:cs="Times New Roman"/>
          <w:sz w:val="28"/>
          <w:szCs w:val="28"/>
        </w:rPr>
        <w:t xml:space="preserve"> за больным, нужно носить маску, которую необходимо менять каждые два часа;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ухаживая за больным, как можно чаще мойте руки с мылом;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 если мать, ухаживающая за ребенком, больна гриппом, она должна обязательно прикрывать рот и нос </w:t>
      </w:r>
      <w:r>
        <w:rPr>
          <w:rFonts w:ascii="Times New Roman" w:hAnsi="Times New Roman" w:cs="Times New Roman"/>
          <w:sz w:val="28"/>
          <w:szCs w:val="28"/>
        </w:rPr>
        <w:t>маской</w:t>
      </w:r>
      <w:r w:rsidRPr="00613F3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07BE1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613F32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613F32">
        <w:rPr>
          <w:rFonts w:ascii="Times New Roman" w:hAnsi="Times New Roman" w:cs="Times New Roman"/>
          <w:sz w:val="28"/>
          <w:szCs w:val="28"/>
        </w:rPr>
        <w:t xml:space="preserve"> укрыв на это время больного, и каждый день проводить влажную уборку; </w:t>
      </w:r>
    </w:p>
    <w:p w:rsidR="00207BE1" w:rsidRPr="00613F32" w:rsidRDefault="00207BE1" w:rsidP="00207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 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 </w:t>
      </w:r>
    </w:p>
    <w:p w:rsidR="00207BE1" w:rsidRPr="00613F32" w:rsidRDefault="00207BE1" w:rsidP="00207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 </w:t>
      </w:r>
    </w:p>
    <w:p w:rsidR="00207BE1" w:rsidRPr="00613F32" w:rsidRDefault="00207BE1" w:rsidP="0020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E1" w:rsidRPr="00613F32" w:rsidRDefault="00207BE1" w:rsidP="0020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CEB" w:rsidRDefault="007C6CEB"/>
    <w:sectPr w:rsidR="007C6CEB" w:rsidSect="00CA5E96">
      <w:pgSz w:w="11906" w:h="16838"/>
      <w:pgMar w:top="567" w:right="991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EF"/>
    <w:multiLevelType w:val="hybridMultilevel"/>
    <w:tmpl w:val="1AA6AE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BF2D45"/>
    <w:multiLevelType w:val="hybridMultilevel"/>
    <w:tmpl w:val="E8EAFF5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77901C9"/>
    <w:multiLevelType w:val="hybridMultilevel"/>
    <w:tmpl w:val="CE40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7E97"/>
    <w:multiLevelType w:val="hybridMultilevel"/>
    <w:tmpl w:val="AC76BE5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  <w:kern w:val="2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7F56B89"/>
    <w:multiLevelType w:val="hybridMultilevel"/>
    <w:tmpl w:val="8D9638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BE1"/>
    <w:rsid w:val="00207BE1"/>
    <w:rsid w:val="007C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2018-11-21T03:37:00Z</dcterms:created>
  <dcterms:modified xsi:type="dcterms:W3CDTF">2018-11-21T03:37:00Z</dcterms:modified>
</cp:coreProperties>
</file>